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D28" w:rsidRPr="00AF0EE9" w:rsidRDefault="00327D28" w:rsidP="00327D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AF0EE9">
        <w:rPr>
          <w:rFonts w:ascii="Times New Roman" w:hAnsi="Times New Roman" w:cs="Times New Roman"/>
          <w:b/>
          <w:sz w:val="32"/>
          <w:szCs w:val="32"/>
        </w:rPr>
        <w:t>ннотация дисциплины</w:t>
      </w:r>
    </w:p>
    <w:p w:rsidR="00327D28" w:rsidRPr="001D6673" w:rsidRDefault="00327D28" w:rsidP="00327D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Дисциплина Физическая культура и спорт</w:t>
      </w:r>
    </w:p>
    <w:p w:rsidR="0097109D" w:rsidRPr="001D6673" w:rsidRDefault="0097109D" w:rsidP="00327D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109D" w:rsidRPr="00045E2A" w:rsidRDefault="0097109D" w:rsidP="001D6673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</w:t>
      </w:r>
      <w:r>
        <w:t>3</w:t>
      </w:r>
      <w:r w:rsidRPr="003F18D0">
        <w:t>.01</w:t>
      </w:r>
      <w:r>
        <w:t xml:space="preserve"> </w:t>
      </w:r>
      <w:r w:rsidRPr="003F18D0">
        <w:t>«Экономика»</w:t>
      </w:r>
      <w:r>
        <w:t xml:space="preserve"> профиль </w:t>
      </w:r>
      <w:r w:rsidR="001D6673">
        <w:t>«Анализ рисков и экономическая безопасность»</w:t>
      </w:r>
    </w:p>
    <w:p w:rsidR="00327D28" w:rsidRDefault="00327D28" w:rsidP="00327D28">
      <w:pPr>
        <w:pStyle w:val="20"/>
        <w:shd w:val="clear" w:color="auto" w:fill="auto"/>
        <w:spacing w:line="360" w:lineRule="auto"/>
        <w:ind w:firstLine="709"/>
        <w:jc w:val="both"/>
        <w:rPr>
          <w:b/>
          <w:bCs/>
          <w:color w:val="000000"/>
          <w:shd w:val="clear" w:color="auto" w:fill="FFFFFF"/>
          <w:lang w:eastAsia="ru-RU" w:bidi="ru-RU"/>
        </w:rPr>
      </w:pPr>
      <w:r w:rsidRPr="00AF0EE9">
        <w:rPr>
          <w:b/>
        </w:rPr>
        <w:t>Цель дисциплины</w:t>
      </w:r>
      <w:r w:rsidRPr="00AF0EE9">
        <w:t xml:space="preserve"> – формирование способностей применения средств и методов физической культуры для обеспечения полноценной социальной и профессиональной деятельности. </w:t>
      </w:r>
      <w:r>
        <w:tab/>
      </w:r>
    </w:p>
    <w:p w:rsidR="0099637B" w:rsidRDefault="0097109D" w:rsidP="0099637B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916CD4">
        <w:rPr>
          <w:b/>
          <w:bCs/>
          <w:color w:val="000000"/>
          <w:shd w:val="clear" w:color="auto" w:fill="FFFFFF"/>
          <w:lang w:eastAsia="ru-RU" w:bidi="ru-RU"/>
        </w:rPr>
        <w:t xml:space="preserve">Место дисциплины в структуре ООП </w:t>
      </w:r>
      <w:r w:rsidR="0099637B">
        <w:t>базовая дисциплина общегуманитарного цикла основной образовательной программы по направлению подготовки: 38.03.01 Экономика, профиль «Анализ рисков и экономическая безопасность»</w:t>
      </w:r>
    </w:p>
    <w:p w:rsidR="00327D28" w:rsidRPr="001D6673" w:rsidRDefault="00327D28" w:rsidP="0099637B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bookmarkStart w:id="0" w:name="_GoBack"/>
      <w:bookmarkEnd w:id="0"/>
      <w:r w:rsidRPr="001D6673">
        <w:rPr>
          <w:b/>
        </w:rPr>
        <w:t>Краткое содержание:</w:t>
      </w:r>
      <w:r w:rsidRPr="001D6673">
        <w:t xml:space="preserve"> Физическая культура как система физических упражнений. Методики освоения жизненно важных умений и навыков. Методики применения средств и методов физической культуры для самостоятельных занятий различной целевой направленности, развития физических качеств, оценки физической подготовленности, коррекции физического и эмоционального состояния, реабилитации основных систем организма. Средства и методы выбранных видов спорта и оздоровительных систем упражнений. Общая физическая, специальная физическая и техническая подготовка. Профессионально-прикладная физическая подготовка работника финансово-экономической сферы.</w:t>
      </w:r>
    </w:p>
    <w:p w:rsidR="00BD6B61" w:rsidRPr="00327D28" w:rsidRDefault="00BD6B61" w:rsidP="00327D28"/>
    <w:sectPr w:rsidR="00BD6B61" w:rsidRPr="0032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C8"/>
    <w:rsid w:val="001D6673"/>
    <w:rsid w:val="00327D28"/>
    <w:rsid w:val="00950D62"/>
    <w:rsid w:val="0097109D"/>
    <w:rsid w:val="0099637B"/>
    <w:rsid w:val="00AF0EE9"/>
    <w:rsid w:val="00B816C8"/>
    <w:rsid w:val="00BD6B61"/>
    <w:rsid w:val="00F5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9419D-F106-430D-B185-AAA6838D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7D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27D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27D28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45D2C4-C648-434D-9798-9B2A82BD886C}"/>
</file>

<file path=customXml/itemProps2.xml><?xml version="1.0" encoding="utf-8"?>
<ds:datastoreItem xmlns:ds="http://schemas.openxmlformats.org/officeDocument/2006/customXml" ds:itemID="{54E5CF11-5580-43E0-AAFD-1C49D0CE32F8}"/>
</file>

<file path=customXml/itemProps3.xml><?xml version="1.0" encoding="utf-8"?>
<ds:datastoreItem xmlns:ds="http://schemas.openxmlformats.org/officeDocument/2006/customXml" ds:itemID="{C8F112D0-2E66-409F-9618-E9DC1A7D7E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1052</Characters>
  <Application>Microsoft Office Word</Application>
  <DocSecurity>0</DocSecurity>
  <Lines>8</Lines>
  <Paragraphs>2</Paragraphs>
  <ScaleCrop>false</ScaleCrop>
  <Company>Финансовый университет Липецкий филиал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Байсара Эльвира Романовна</dc:creator>
  <cp:keywords/>
  <dc:description/>
  <cp:lastModifiedBy>Байсара Эльвира Романовна</cp:lastModifiedBy>
  <cp:revision>8</cp:revision>
  <dcterms:created xsi:type="dcterms:W3CDTF">2020-05-18T13:48:00Z</dcterms:created>
  <dcterms:modified xsi:type="dcterms:W3CDTF">2021-05-12T11:48:00Z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